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1C355B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07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05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3839C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  <w:r w:rsidR="00061774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3839C9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8"/>
          <w:szCs w:val="28"/>
        </w:rPr>
      </w:pPr>
      <w:r w:rsidRPr="003839C9">
        <w:rPr>
          <w:b/>
          <w:sz w:val="28"/>
          <w:szCs w:val="28"/>
        </w:rPr>
        <w:t>Наименование проекта, рассмотренного на публичных слушаниях:</w:t>
      </w:r>
      <w:r w:rsidR="006527E7" w:rsidRPr="003839C9">
        <w:rPr>
          <w:sz w:val="28"/>
          <w:szCs w:val="28"/>
        </w:rPr>
        <w:t xml:space="preserve"> </w:t>
      </w:r>
    </w:p>
    <w:p w:rsidR="00621061" w:rsidRPr="003839C9" w:rsidRDefault="00061774" w:rsidP="00B93CFE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06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разрешения на условно разрешённый вид использования – «для индивидуального жилищного строительства», для земельного участка с кадастровым номером 47:07:0957003:1102, расположенного по адресу: Российская Федерация, Ленинградская область, Всеволожский муниципальный район, </w:t>
      </w:r>
      <w:proofErr w:type="spellStart"/>
      <w:r w:rsidRPr="000617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Pr="0006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Новая, земельный участок 5</w:t>
      </w:r>
      <w:bookmarkStart w:id="0" w:name="_GoBack"/>
      <w:bookmarkEnd w:id="0"/>
      <w:r w:rsidR="001C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C8" w:rsidRPr="003839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CA76CC" w:rsidRPr="003839C9">
        <w:rPr>
          <w:rFonts w:ascii="Times New Roman" w:eastAsia="Calibri" w:hAnsi="Times New Roman" w:cs="Times New Roman"/>
          <w:sz w:val="28"/>
          <w:szCs w:val="28"/>
        </w:rPr>
        <w:t>далее - Проект)</w:t>
      </w:r>
      <w:r w:rsidR="0091475F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005" w:rsidRPr="003839C9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ACD" w:rsidRPr="003839C9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2. Количество участников публичных слушаний: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4AD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Сроки проведения публичных слушаний: </w:t>
      </w:r>
      <w:r w:rsidRPr="003839C9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55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F429E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C355B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9E78C3" w:rsidRPr="003839C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29C" w:rsidRPr="003839C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55B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1C355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9E78C3" w:rsidRPr="003839C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Орган, уполномоченный на проведение публичных слушаний: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3264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887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eastAsia="Calibri" w:hAnsi="Times New Roman" w:cs="Times New Roman"/>
          <w:sz w:val="28"/>
          <w:szCs w:val="28"/>
        </w:rPr>
        <w:t xml:space="preserve">Протокол публичных слушаний по Проекту </w:t>
      </w:r>
      <w:r w:rsidR="00EB32DB" w:rsidRPr="003839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C355B">
        <w:rPr>
          <w:rFonts w:ascii="Times New Roman" w:eastAsia="Calibri" w:hAnsi="Times New Roman" w:cs="Times New Roman"/>
          <w:sz w:val="28"/>
          <w:szCs w:val="28"/>
        </w:rPr>
        <w:t>27</w:t>
      </w:r>
      <w:r w:rsidR="009D6E63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0</w:t>
      </w:r>
      <w:r w:rsidR="001C355B">
        <w:rPr>
          <w:rFonts w:ascii="Times New Roman" w:eastAsia="Calibri" w:hAnsi="Times New Roman" w:cs="Times New Roman"/>
          <w:sz w:val="28"/>
          <w:szCs w:val="28"/>
        </w:rPr>
        <w:t>4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.2024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г. №</w:t>
      </w:r>
      <w:r w:rsidR="001C355B">
        <w:rPr>
          <w:rFonts w:ascii="Times New Roman" w:eastAsia="Calibri" w:hAnsi="Times New Roman" w:cs="Times New Roman"/>
          <w:sz w:val="28"/>
          <w:szCs w:val="28"/>
        </w:rPr>
        <w:t>1</w:t>
      </w:r>
      <w:r w:rsidR="00061774">
        <w:rPr>
          <w:rFonts w:ascii="Times New Roman" w:eastAsia="Calibri" w:hAnsi="Times New Roman" w:cs="Times New Roman"/>
          <w:sz w:val="28"/>
          <w:szCs w:val="28"/>
        </w:rPr>
        <w:t>8</w:t>
      </w:r>
      <w:r w:rsidR="006F429E" w:rsidRPr="003839C9">
        <w:rPr>
          <w:rFonts w:ascii="Times New Roman" w:eastAsia="Calibri" w:hAnsi="Times New Roman" w:cs="Times New Roman"/>
          <w:sz w:val="28"/>
          <w:szCs w:val="28"/>
        </w:rPr>
        <w:t>/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3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-0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7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264" w:rsidRPr="003839C9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F020F0" w:rsidRPr="003839C9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11B7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BD7AB9" w:rsidRPr="003839C9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B7" w:rsidRPr="003839C9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ины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>х участников публичных слушаний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8F26CA" w:rsidRPr="003839C9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7.Выводы по результатам публичных слушаний: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Публичные слушания проведены в соответствии с федеральным законом </w:t>
      </w:r>
      <w:r w:rsidRPr="003839C9">
        <w:rPr>
          <w:sz w:val="28"/>
          <w:szCs w:val="28"/>
        </w:rPr>
        <w:lastRenderedPageBreak/>
        <w:t>Российской Федерации №190-ФЗ от 29.12.2004г. «Градостроительный кодекс Российской Федерации», Распоряжени</w:t>
      </w:r>
      <w:r w:rsidR="00E94ACD" w:rsidRPr="003839C9">
        <w:rPr>
          <w:sz w:val="28"/>
          <w:szCs w:val="28"/>
        </w:rPr>
        <w:t>ем</w:t>
      </w:r>
      <w:r w:rsidRPr="003839C9">
        <w:rPr>
          <w:sz w:val="28"/>
          <w:szCs w:val="28"/>
        </w:rPr>
        <w:t xml:space="preserve"> </w:t>
      </w:r>
      <w:r w:rsidR="001C33BC" w:rsidRPr="003839C9">
        <w:rPr>
          <w:sz w:val="28"/>
          <w:szCs w:val="28"/>
        </w:rPr>
        <w:t xml:space="preserve">главы </w:t>
      </w:r>
      <w:r w:rsidR="0078170D" w:rsidRPr="003839C9">
        <w:rPr>
          <w:sz w:val="28"/>
          <w:szCs w:val="28"/>
        </w:rPr>
        <w:t>МО «</w:t>
      </w:r>
      <w:r w:rsidR="003839C9" w:rsidRPr="003839C9">
        <w:rPr>
          <w:sz w:val="28"/>
          <w:szCs w:val="28"/>
        </w:rPr>
        <w:t>Город Всеволожск</w:t>
      </w:r>
      <w:r w:rsidR="00E621DB" w:rsidRPr="003839C9">
        <w:rPr>
          <w:sz w:val="28"/>
          <w:szCs w:val="28"/>
        </w:rPr>
        <w:t>»</w:t>
      </w:r>
      <w:r w:rsidR="0078170D" w:rsidRPr="003839C9">
        <w:rPr>
          <w:sz w:val="28"/>
          <w:szCs w:val="28"/>
        </w:rPr>
        <w:t xml:space="preserve"> от</w:t>
      </w:r>
      <w:r w:rsidR="003839C9" w:rsidRPr="003839C9">
        <w:rPr>
          <w:sz w:val="28"/>
          <w:szCs w:val="28"/>
        </w:rPr>
        <w:t xml:space="preserve"> </w:t>
      </w:r>
      <w:r w:rsidR="00061774">
        <w:rPr>
          <w:sz w:val="28"/>
          <w:szCs w:val="28"/>
        </w:rPr>
        <w:t>10</w:t>
      </w:r>
      <w:r w:rsidR="003839C9" w:rsidRPr="003839C9">
        <w:rPr>
          <w:sz w:val="28"/>
          <w:szCs w:val="28"/>
        </w:rPr>
        <w:t>.0</w:t>
      </w:r>
      <w:r w:rsidR="001C355B">
        <w:rPr>
          <w:sz w:val="28"/>
          <w:szCs w:val="28"/>
        </w:rPr>
        <w:t>4</w:t>
      </w:r>
      <w:r w:rsidR="003839C9" w:rsidRPr="003839C9">
        <w:rPr>
          <w:sz w:val="28"/>
          <w:szCs w:val="28"/>
        </w:rPr>
        <w:t>.2024 №</w:t>
      </w:r>
      <w:r w:rsidR="001C355B">
        <w:rPr>
          <w:sz w:val="28"/>
          <w:szCs w:val="28"/>
        </w:rPr>
        <w:t>2</w:t>
      </w:r>
      <w:r w:rsidR="00061774">
        <w:rPr>
          <w:sz w:val="28"/>
          <w:szCs w:val="28"/>
        </w:rPr>
        <w:t>6</w:t>
      </w:r>
      <w:r w:rsidR="00181B31">
        <w:rPr>
          <w:sz w:val="28"/>
          <w:szCs w:val="28"/>
        </w:rPr>
        <w:t>,</w:t>
      </w:r>
      <w:r w:rsidR="0078170D" w:rsidRPr="003839C9"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нормативными</w:t>
      </w:r>
      <w:r w:rsidR="00CA76CC" w:rsidRPr="003839C9">
        <w:rPr>
          <w:sz w:val="28"/>
          <w:szCs w:val="28"/>
        </w:rPr>
        <w:t xml:space="preserve"> правовыми актами администрации</w:t>
      </w:r>
      <w:r w:rsidR="003839C9">
        <w:rPr>
          <w:sz w:val="28"/>
          <w:szCs w:val="28"/>
        </w:rPr>
        <w:t xml:space="preserve"> </w:t>
      </w:r>
      <w:r w:rsidR="00181B31">
        <w:rPr>
          <w:sz w:val="28"/>
          <w:szCs w:val="28"/>
        </w:rPr>
        <w:t>Всеволожского муниципального района</w:t>
      </w:r>
      <w:r w:rsidRPr="003839C9">
        <w:rPr>
          <w:sz w:val="28"/>
          <w:szCs w:val="28"/>
        </w:rPr>
        <w:t xml:space="preserve"> Ленинградской области. 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Информация </w:t>
      </w:r>
      <w:r w:rsidRPr="003839C9">
        <w:rPr>
          <w:color w:val="000000"/>
          <w:sz w:val="28"/>
          <w:szCs w:val="28"/>
          <w:shd w:val="clear" w:color="auto" w:fill="FFFFFF"/>
        </w:rPr>
        <w:t xml:space="preserve">по </w:t>
      </w:r>
      <w:r w:rsidRPr="003839C9">
        <w:rPr>
          <w:sz w:val="28"/>
          <w:szCs w:val="28"/>
        </w:rPr>
        <w:t xml:space="preserve">Проекту доведена до сведения </w:t>
      </w:r>
      <w:r w:rsidR="0064237A" w:rsidRPr="003839C9">
        <w:rPr>
          <w:sz w:val="28"/>
          <w:szCs w:val="28"/>
        </w:rPr>
        <w:t xml:space="preserve">жителей </w:t>
      </w:r>
      <w:r w:rsidR="002D2F3D" w:rsidRPr="003839C9">
        <w:rPr>
          <w:sz w:val="28"/>
          <w:szCs w:val="28"/>
        </w:rPr>
        <w:t>М</w:t>
      </w:r>
      <w:r w:rsidR="0078170D" w:rsidRPr="003839C9">
        <w:rPr>
          <w:color w:val="000000"/>
          <w:sz w:val="28"/>
          <w:szCs w:val="28"/>
          <w:shd w:val="clear" w:color="auto" w:fill="FFFFFF"/>
        </w:rPr>
        <w:t>О «</w:t>
      </w:r>
      <w:r w:rsidR="003839C9" w:rsidRPr="003839C9">
        <w:rPr>
          <w:color w:val="000000"/>
          <w:sz w:val="28"/>
          <w:szCs w:val="28"/>
          <w:shd w:val="clear" w:color="auto" w:fill="FFFFFF"/>
        </w:rPr>
        <w:t>Город Всеволожск»</w:t>
      </w:r>
      <w:r w:rsidR="0078170D" w:rsidRPr="003839C9">
        <w:rPr>
          <w:color w:val="000000"/>
          <w:sz w:val="28"/>
          <w:szCs w:val="28"/>
          <w:shd w:val="clear" w:color="auto" w:fill="FFFFFF"/>
        </w:rPr>
        <w:t xml:space="preserve"> и заинтересованных лиц в соответствии с требованиями действующего законодательства</w:t>
      </w:r>
      <w:r w:rsidRPr="003839C9">
        <w:rPr>
          <w:sz w:val="28"/>
          <w:szCs w:val="28"/>
        </w:rPr>
        <w:t>.</w:t>
      </w:r>
    </w:p>
    <w:p w:rsidR="008F26CA" w:rsidRPr="003839C9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по Проекту признаны состоявшимися</w:t>
      </w:r>
      <w:r w:rsidR="008F26CA" w:rsidRPr="003839C9">
        <w:rPr>
          <w:sz w:val="28"/>
          <w:szCs w:val="28"/>
        </w:rPr>
        <w:t>.</w:t>
      </w:r>
    </w:p>
    <w:p w:rsidR="003839C9" w:rsidRDefault="003839C9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B31" w:rsidRDefault="00181B31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87" w:rsidRPr="003839C9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ED2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М.Л. </w:t>
      </w:r>
      <w:proofErr w:type="spellStart"/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>Будник</w:t>
      </w:r>
      <w:proofErr w:type="spellEnd"/>
    </w:p>
    <w:p w:rsidR="000929C1" w:rsidRPr="003839C9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0E2" w:rsidRPr="003839C9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6CA" w:rsidRPr="003839C9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BE562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                                        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0387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3839C9">
        <w:rPr>
          <w:rFonts w:ascii="Times New Roman" w:hAnsi="Times New Roman" w:cs="Times New Roman"/>
          <w:sz w:val="28"/>
          <w:szCs w:val="28"/>
          <w:lang w:eastAsia="ru-RU"/>
        </w:rPr>
        <w:t>Варданян</w:t>
      </w:r>
      <w:proofErr w:type="spellEnd"/>
    </w:p>
    <w:sectPr w:rsidR="008F26CA" w:rsidRPr="003839C9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777B2D"/>
    <w:multiLevelType w:val="multilevel"/>
    <w:tmpl w:val="6C3EE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0453"/>
    <w:rsid w:val="00061774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81B31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C355B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0429C"/>
    <w:rsid w:val="00323B09"/>
    <w:rsid w:val="00331DFC"/>
    <w:rsid w:val="00341C34"/>
    <w:rsid w:val="0035624F"/>
    <w:rsid w:val="00365112"/>
    <w:rsid w:val="00366213"/>
    <w:rsid w:val="003708A3"/>
    <w:rsid w:val="003754B6"/>
    <w:rsid w:val="003839C9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9E4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A3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2F09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C7EED"/>
    <w:rsid w:val="005D342C"/>
    <w:rsid w:val="005D699E"/>
    <w:rsid w:val="005E204B"/>
    <w:rsid w:val="005E517F"/>
    <w:rsid w:val="005E5C55"/>
    <w:rsid w:val="005E5EE2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10A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24D4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57AF0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879C8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3F28"/>
    <w:rsid w:val="00B24183"/>
    <w:rsid w:val="00B25907"/>
    <w:rsid w:val="00B30806"/>
    <w:rsid w:val="00B3219E"/>
    <w:rsid w:val="00B41137"/>
    <w:rsid w:val="00B42703"/>
    <w:rsid w:val="00B42772"/>
    <w:rsid w:val="00B44900"/>
    <w:rsid w:val="00B45C96"/>
    <w:rsid w:val="00B51AAE"/>
    <w:rsid w:val="00B536C4"/>
    <w:rsid w:val="00B54563"/>
    <w:rsid w:val="00B63AE4"/>
    <w:rsid w:val="00B652D9"/>
    <w:rsid w:val="00B73063"/>
    <w:rsid w:val="00B77126"/>
    <w:rsid w:val="00B772B9"/>
    <w:rsid w:val="00B8016F"/>
    <w:rsid w:val="00B87943"/>
    <w:rsid w:val="00B91103"/>
    <w:rsid w:val="00B93CFE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C6E86"/>
    <w:rsid w:val="00BD0317"/>
    <w:rsid w:val="00BD1586"/>
    <w:rsid w:val="00BD2999"/>
    <w:rsid w:val="00BD7AB9"/>
    <w:rsid w:val="00BE5625"/>
    <w:rsid w:val="00BF0759"/>
    <w:rsid w:val="00BF4138"/>
    <w:rsid w:val="00BF414F"/>
    <w:rsid w:val="00BF4DA0"/>
    <w:rsid w:val="00BF6634"/>
    <w:rsid w:val="00C0528C"/>
    <w:rsid w:val="00C05FD5"/>
    <w:rsid w:val="00C20D68"/>
    <w:rsid w:val="00C31C17"/>
    <w:rsid w:val="00C34C5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4AD8"/>
    <w:rsid w:val="00D260E4"/>
    <w:rsid w:val="00D3263D"/>
    <w:rsid w:val="00D34745"/>
    <w:rsid w:val="00D409C5"/>
    <w:rsid w:val="00D410FD"/>
    <w:rsid w:val="00D443FC"/>
    <w:rsid w:val="00D50571"/>
    <w:rsid w:val="00D55FD6"/>
    <w:rsid w:val="00D578FA"/>
    <w:rsid w:val="00D60241"/>
    <w:rsid w:val="00D71A1B"/>
    <w:rsid w:val="00D72CF6"/>
    <w:rsid w:val="00D74F50"/>
    <w:rsid w:val="00D80E6D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E7048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B0D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1E20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4940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2035-1B92-4F54-AF5B-624EFBC7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74</cp:revision>
  <cp:lastPrinted>2024-04-25T08:40:00Z</cp:lastPrinted>
  <dcterms:created xsi:type="dcterms:W3CDTF">2021-01-18T07:00:00Z</dcterms:created>
  <dcterms:modified xsi:type="dcterms:W3CDTF">2024-04-25T08:40:00Z</dcterms:modified>
</cp:coreProperties>
</file>